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1,17-23.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 gure Jaunaren Jainkoak, aintzaren Aitak</w:t>
      </w:r>
      <w:br/>
      <w:r>
        <w:rPr>
          <w:rStyle w:val="Normal"/>
        </w:rPr>
        <w:t xml:space="preserve">zuhurtzia eta goi-argia eman diezazkitzuela,</w:t>
      </w:r>
      <w:br/>
      <w:r>
        <w:rPr>
          <w:rStyle w:val="Normal"/>
        </w:rPr>
        <w:t xml:space="preserve">haren ongi ezagutzeko.</w:t>
      </w:r>
      <w:br/>
      <w:r>
        <w:rPr>
          <w:rStyle w:val="Normal"/>
        </w:rPr>
        <w:t xml:space="preserve">Argi ditzala zuen barneko begiak,</w:t>
      </w:r>
      <w:br/>
      <w:r>
        <w:rPr>
          <w:rStyle w:val="Normal"/>
        </w:rPr>
        <w:t xml:space="preserve">jakin dezazuen nolako esperantzarat deitu zaituzten,</w:t>
      </w:r>
      <w:br/>
      <w:r>
        <w:rPr>
          <w:rStyle w:val="Normal"/>
        </w:rPr>
        <w:t xml:space="preserve">zein aberatsa den</w:t>
      </w:r>
      <w:br/>
      <w:r>
        <w:rPr>
          <w:rStyle w:val="Normal"/>
        </w:rPr>
        <w:t xml:space="preserve">fededunentzat ondore gisa prestatua duen aintza,</w:t>
      </w:r>
      <w:br/>
      <w:r>
        <w:rPr>
          <w:rStyle w:val="Normal"/>
        </w:rPr>
        <w:t xml:space="preserve">zein neurrigabea den sinesten dugunen alde erabiltzen duen ahala.</w:t>
      </w:r>
      <w:br/>
      <w:r>
        <w:rPr>
          <w:rStyle w:val="Normal"/>
        </w:rPr>
        <w:t xml:space="preserve">Ahal, indar, botere hori</w:t>
      </w:r>
      <w:br/>
      <w:r>
        <w:rPr>
          <w:rStyle w:val="Normal"/>
        </w:rPr>
        <w:t xml:space="preserve">Kristoren baitan erakutsi du Jainkoak,</w:t>
      </w:r>
      <w:br/>
      <w:r>
        <w:rPr>
          <w:rStyle w:val="Normal"/>
        </w:rPr>
        <w:t xml:space="preserve">hilen artetik piztu</w:t>
      </w:r>
      <w:br/>
      <w:r>
        <w:rPr>
          <w:rStyle w:val="Normal"/>
        </w:rPr>
        <w:t xml:space="preserve">eta zeruan, bere eskuinaldean jarrarazi duenean.</w:t>
      </w:r>
      <w:br/>
      <w:r>
        <w:rPr>
          <w:rStyle w:val="Normal"/>
        </w:rPr>
        <w:t xml:space="preserve">Ezarri du munduko aitzindari,</w:t>
      </w:r>
      <w:br/>
      <w:r>
        <w:rPr>
          <w:rStyle w:val="Normal"/>
        </w:rPr>
        <w:t xml:space="preserve">botere, indar eta nagusigo ororen gainetik</w:t>
      </w:r>
      <w:br/>
      <w:r>
        <w:rPr>
          <w:rStyle w:val="Normal"/>
        </w:rPr>
        <w:t xml:space="preserve">eta ez bakarrik mundu huntan,</w:t>
      </w:r>
      <w:br/>
      <w:r>
        <w:rPr>
          <w:rStyle w:val="Normal"/>
        </w:rPr>
        <w:t xml:space="preserve">datorren munduan ere aipagarri den edozein baino gorago.</w:t>
      </w:r>
      <w:br/>
      <w:r>
        <w:rPr>
          <w:rStyle w:val="Normal"/>
        </w:rPr>
        <w:t xml:space="preserve">Gauza guziak haren oinpean ezarri ditu,</w:t>
      </w:r>
      <w:br/>
      <w:r>
        <w:rPr>
          <w:rStyle w:val="Normal"/>
        </w:rPr>
        <w:t xml:space="preserve">eta hura egin du denen gainetik Elizaren buru.</w:t>
      </w:r>
      <w:br/>
      <w:r>
        <w:rPr>
          <w:rStyle w:val="Normal"/>
        </w:rPr>
        <w:t xml:space="preserve">Eliza haren gorputza da,</w:t>
      </w:r>
      <w:br/>
      <w:r>
        <w:rPr>
          <w:rStyle w:val="Normal"/>
        </w:rPr>
        <w:t xml:space="preserve">diren guziak osoki betetzen dituen Kristoren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2026-09-09T03:32:43+00:00</dcterms:created>
  <dcterms:modified xsi:type="dcterms:W3CDTF">2026-09-09T03:32:43+00:00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