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17, 1-9.</w:t>
      </w:r>
      <w:br/>
      <w:r>
        <w:rPr>
          <w:rStyle w:val="Normal"/>
        </w:rPr>
        <w:t xml:space="preserve">Egun hartan,</w:t>
      </w:r>
      <w:br/>
      <w:r>
        <w:rPr>
          <w:rStyle w:val="Normal"/>
        </w:rPr>
        <w:t xml:space="preserve">Jesusek berekin hartu zituen Petri, Jakobe eta Joani haren anaia,</w:t>
      </w:r>
      <w:br/>
      <w:r>
        <w:rPr>
          <w:rStyle w:val="Normal"/>
        </w:rPr>
        <w:t xml:space="preserve">eta ereman zituen berex mendi gora baten gainerat.</w:t>
      </w:r>
      <w:br/>
      <w:r>
        <w:rPr>
          <w:rStyle w:val="Normal"/>
        </w:rPr>
        <w:t xml:space="preserve">Itxuraldatua izan zen heien aitzinean :</w:t>
      </w:r>
      <w:br/>
      <w:r>
        <w:rPr>
          <w:rStyle w:val="Normal"/>
        </w:rPr>
        <w:t xml:space="preserve">begitartea egin zitzaion iguzkia bezain distirant,</w:t>
      </w:r>
      <w:br/>
      <w:r>
        <w:rPr>
          <w:rStyle w:val="Normal"/>
        </w:rPr>
        <w:t xml:space="preserve">eta soinekoak argia bezain xuri.</w:t>
      </w:r>
      <w:br/>
      <w:r>
        <w:rPr>
          <w:rStyle w:val="Normal"/>
        </w:rPr>
        <w:t xml:space="preserve">Eta huna non agertu zitzaizkien Mois eta Eli, harekin solasean.</w:t>
      </w:r>
      <w:br/>
      <w:r>
        <w:rPr>
          <w:rStyle w:val="Normal"/>
        </w:rPr>
        <w:t xml:space="preserve">Orduan Petrik erran zion Jesusi :</w:t>
      </w:r>
      <w:br/>
      <w:r>
        <w:rPr>
          <w:rStyle w:val="Normal"/>
        </w:rPr>
        <w:t xml:space="preserve">“ Jauna, zein goxoki gauden hemen !</w:t>
      </w:r>
      <w:br/>
      <w:r>
        <w:rPr>
          <w:rStyle w:val="Normal"/>
        </w:rPr>
        <w:t xml:space="preserve">Nahi baduzu, hiru etxola eginen ditut hemen,</w:t>
      </w:r>
      <w:br/>
      <w:r>
        <w:rPr>
          <w:rStyle w:val="Normal"/>
        </w:rPr>
        <w:t xml:space="preserve">bat zuretzat, bat Moisentzat, bestea Elirentzat.”</w:t>
      </w:r>
      <w:br/>
      <w:r>
        <w:rPr>
          <w:rStyle w:val="Normal"/>
        </w:rPr>
        <w:t xml:space="preserve">Mintzo zelarik oraino, hedoi argi batek estali zituen ;</w:t>
      </w:r>
      <w:br/>
      <w:r>
        <w:rPr>
          <w:rStyle w:val="Normal"/>
        </w:rPr>
        <w:t xml:space="preserve">eta hedoitik mintzo batek erran zuen :</w:t>
      </w:r>
      <w:br/>
      <w:r>
        <w:rPr>
          <w:rStyle w:val="Normal"/>
        </w:rPr>
        <w:t xml:space="preserve">“ Hau da nere Seme maitea, hau dut atsegin : entzun-azue ! ”</w:t>
      </w:r>
      <w:br/>
      <w:r>
        <w:rPr>
          <w:rStyle w:val="Normal"/>
        </w:rPr>
        <w:t xml:space="preserve">Hori aditzearekin, dizipuluak ahuspez lurrerat erori ziren,</w:t>
      </w:r>
      <w:br/>
      <w:r>
        <w:rPr>
          <w:rStyle w:val="Normal"/>
        </w:rPr>
        <w:t xml:space="preserve">beldurraren beldurrez.</w:t>
      </w:r>
      <w:br/>
      <w:r>
        <w:rPr>
          <w:rStyle w:val="Normal"/>
        </w:rPr>
        <w:t xml:space="preserve">Hurbildu zitzaioten orduan Jesus,</w:t>
      </w:r>
      <w:br/>
      <w:r>
        <w:rPr>
          <w:rStyle w:val="Normal"/>
        </w:rPr>
        <w:t xml:space="preserve">eta hunkitzen zituela, erran zioten :</w:t>
      </w:r>
      <w:br/>
      <w:r>
        <w:rPr>
          <w:rStyle w:val="Normal"/>
        </w:rPr>
        <w:t xml:space="preserve">“ Xuti zaitezte, eta ez beldur izan ! ”</w:t>
      </w:r>
      <w:br/>
      <w:r>
        <w:rPr>
          <w:rStyle w:val="Normal"/>
        </w:rPr>
        <w:t xml:space="preserve">Eta begiak altxaturik, ez zuten nehor ikusi, Jesus bera baizik.</w:t>
      </w:r>
      <w:br/>
      <w:r>
        <w:rPr>
          <w:rStyle w:val="Normal"/>
        </w:rPr>
        <w:t xml:space="preserve">Menditik jaustean Jesusek manatu zioten :</w:t>
      </w:r>
      <w:br/>
      <w:r>
        <w:rPr>
          <w:rStyle w:val="Normal"/>
        </w:rPr>
        <w:t xml:space="preserve">“ Ikusi duzuena ez aipa nehori,</w:t>
      </w:r>
      <w:br/>
      <w:r>
        <w:rPr>
          <w:rStyle w:val="Normal"/>
        </w:rPr>
        <w:t xml:space="preserve">gizonaren Semea hiletarik piztu arte.”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2026-09-08T18:25:36+00:00</dcterms:created>
  <dcterms:modified xsi:type="dcterms:W3CDTF">2026-09-08T18:25:36+00:00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