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10, 34. 37-43.</w:t>
      </w:r>
      <w:br/>
      <w:r>
        <w:rPr>
          <w:rStyle w:val="Normal"/>
        </w:rPr>
        <w:t xml:space="preserve">Petri Zezarerat etorri zen, ehuntari erromano baten etxerat.</w:t>
      </w:r>
      <w:br/>
      <w:r>
        <w:rPr>
          <w:rStyle w:val="Normal"/>
        </w:rPr>
        <w:t xml:space="preserve">Hunela mintzatu zen :</w:t>
      </w:r>
      <w:br/>
      <w:r>
        <w:rPr>
          <w:rStyle w:val="Normal"/>
        </w:rPr>
        <w:t xml:space="preserve">“ Badakizue zer gertatu den Galileatik hasi eta Judea osoan,</w:t>
      </w:r>
      <w:br/>
      <w:r>
        <w:rPr>
          <w:rStyle w:val="Normal"/>
        </w:rPr>
        <w:t xml:space="preserve">Joanesek predikatu bataioaren ondotik :</w:t>
      </w:r>
      <w:br/>
      <w:r>
        <w:rPr>
          <w:rStyle w:val="Normal"/>
        </w:rPr>
        <w:t xml:space="preserve">Nazareteko Jesus,</w:t>
      </w:r>
      <w:br/>
      <w:r>
        <w:rPr>
          <w:rStyle w:val="Normal"/>
        </w:rPr>
        <w:t xml:space="preserve">Jainkoak kontsekratu zuen Izpiritu Sainduaz,</w:t>
      </w:r>
      <w:br/>
      <w:r>
        <w:rPr>
          <w:rStyle w:val="Normal"/>
        </w:rPr>
        <w:t xml:space="preserve">eta indarrez bete.</w:t>
      </w:r>
      <w:br/>
      <w:r>
        <w:rPr>
          <w:rStyle w:val="Normal"/>
        </w:rPr>
        <w:t xml:space="preserve">Bazabilan ongia eginez,</w:t>
      </w:r>
      <w:br/>
      <w:r>
        <w:rPr>
          <w:rStyle w:val="Normal"/>
        </w:rPr>
        <w:t xml:space="preserve">eta debruak bere meneko zauzkan guziak sendatuz,</w:t>
      </w:r>
      <w:br/>
      <w:r>
        <w:rPr>
          <w:rStyle w:val="Normal"/>
        </w:rPr>
        <w:t xml:space="preserve">Jainkoa berekin baitzuen.</w:t>
      </w:r>
      <w:br/>
      <w:r>
        <w:rPr>
          <w:rStyle w:val="Normal"/>
        </w:rPr>
        <w:t xml:space="preserve">Eta gu, Apostoluak,</w:t>
      </w:r>
      <w:br/>
      <w:r>
        <w:rPr>
          <w:rStyle w:val="Normal"/>
        </w:rPr>
        <w:t xml:space="preserve">harek Juduen lurraldean eta Jerusalemen</w:t>
      </w:r>
      <w:br/>
      <w:r>
        <w:rPr>
          <w:rStyle w:val="Normal"/>
        </w:rPr>
        <w:t xml:space="preserve">egin dituen guzien lekuko gira.</w:t>
      </w:r>
      <w:br/>
      <w:r>
        <w:rPr>
          <w:rStyle w:val="Normal"/>
        </w:rPr>
        <w:t xml:space="preserve">Hil dute zur batetik dilindan.</w:t>
      </w:r>
      <w:br/>
      <w:r>
        <w:rPr>
          <w:rStyle w:val="Normal"/>
        </w:rPr>
        <w:t xml:space="preserve">Bainan Jainkoak piztu du hirugarren egunean.</w:t>
      </w:r>
      <w:br/>
      <w:r>
        <w:rPr>
          <w:rStyle w:val="Normal"/>
        </w:rPr>
        <w:t xml:space="preserve">Eta eman dio agertzeko ahala, ez herri guziari,</w:t>
      </w:r>
      <w:br/>
      <w:r>
        <w:rPr>
          <w:rStyle w:val="Normal"/>
        </w:rPr>
        <w:t xml:space="preserve">bainan Jainkoak aitzinetik hautatu lekukoeri, guri,</w:t>
      </w:r>
      <w:br/>
      <w:r>
        <w:rPr>
          <w:rStyle w:val="Normal"/>
        </w:rPr>
        <w:t xml:space="preserve">hura hiletarik piztu ondoan,</w:t>
      </w:r>
      <w:br/>
      <w:r>
        <w:rPr>
          <w:rStyle w:val="Normal"/>
        </w:rPr>
        <w:t xml:space="preserve">harekin jan eta edan duguneri.</w:t>
      </w:r>
      <w:br/>
      <w:r>
        <w:rPr>
          <w:rStyle w:val="Normal"/>
        </w:rPr>
        <w:t xml:space="preserve">Manatu dauku herriari predika diezogun,</w:t>
      </w:r>
      <w:br/>
      <w:r>
        <w:rPr>
          <w:rStyle w:val="Normal"/>
        </w:rPr>
        <w:t xml:space="preserve">eta lekuko izan gaitezen</w:t>
      </w:r>
      <w:br/>
      <w:r>
        <w:rPr>
          <w:rStyle w:val="Normal"/>
        </w:rPr>
        <w:t xml:space="preserve">hura dela Jainkoak bizien eta hilen juje ezarri duena.</w:t>
      </w:r>
      <w:br/>
      <w:r>
        <w:rPr>
          <w:rStyle w:val="Normal"/>
        </w:rPr>
        <w:t xml:space="preserve">Profeta guziek aitormen hau egiten dute hartaz :</w:t>
      </w:r>
      <w:br/>
      <w:r>
        <w:rPr>
          <w:rStyle w:val="Normal"/>
        </w:rPr>
        <w:t xml:space="preserve">Haren baitan sinesten duten guziek</w:t>
      </w:r>
      <w:br/>
      <w:r>
        <w:rPr>
          <w:rStyle w:val="Normal"/>
        </w:rPr>
        <w:t xml:space="preserve">haren bitartez bekatuen barkamendua ukaiten dutela.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2026-05-25T04:19:06+00:00</dcterms:created>
  <dcterms:modified xsi:type="dcterms:W3CDTF">2026-05-25T04:19:06+00:00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