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Etorriko dira sortaldetik eta sartaldetik,</w:t>
      </w:r>
      <w:br/>
      <w:r>
        <w:rPr>
          <w:rStyle w:val="Normal"/>
        </w:rPr>
        <w:t xml:space="preserve">eta Jainkoaren erreinuko mahainean jarriko.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2026-04-30T06:08:16+00:00</dcterms:created>
  <dcterms:modified xsi:type="dcterms:W3CDTF">2026-04-30T06:08:16+00:00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