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- 18e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Koheleten liburutik 1, 2 ; 2, 21-23.</w:t>
      </w:r>
      <w:br/>
      <w:r>
        <w:rPr>
          <w:rStyle w:val="Normal"/>
        </w:rPr>
        <w:t xml:space="preserve">Huskeria hutsa, zion Koheletek,</w:t>
      </w:r>
      <w:br/>
      <w:r>
        <w:rPr>
          <w:rStyle w:val="Normal"/>
        </w:rPr>
        <w:t xml:space="preserve">huskeria hutsa, dena huskeria da.</w:t>
      </w:r>
      <w:br/>
      <w:r>
        <w:rPr>
          <w:rStyle w:val="Normal"/>
        </w:rPr>
        <w:t xml:space="preserve">Gizon batek buruz, egoki eta trebetasunez lan egin ondoan,</w:t>
      </w:r>
      <w:br/>
      <w:r>
        <w:rPr>
          <w:rStyle w:val="Normal"/>
        </w:rPr>
        <w:t xml:space="preserve">azkenean denak deusik egin ez duenari utzi behar.</w:t>
      </w:r>
      <w:br/>
      <w:r>
        <w:rPr>
          <w:rStyle w:val="Normal"/>
        </w:rPr>
        <w:t xml:space="preserve">Hau ere huskeria eta makur handia.</w:t>
      </w:r>
      <w:br/>
      <w:r>
        <w:rPr>
          <w:rStyle w:val="Normal"/>
        </w:rPr>
        <w:t xml:space="preserve">Alabainan, zer gelditzen zaio gizakiari</w:t>
      </w:r>
      <w:br/>
      <w:r>
        <w:rPr>
          <w:rStyle w:val="Normal"/>
        </w:rPr>
        <w:t xml:space="preserve">lanaren lanez eta griñaren griñaz iguzkipean nekatu ondoan ?</w:t>
      </w:r>
      <w:br/>
      <w:r>
        <w:rPr>
          <w:rStyle w:val="Normal"/>
        </w:rPr>
        <w:t xml:space="preserve">Egun guziak, atsegabe, lanak, neke ;</w:t>
      </w:r>
      <w:br/>
      <w:r>
        <w:rPr>
          <w:rStyle w:val="Normal"/>
        </w:rPr>
        <w:t xml:space="preserve">gauaz ere ez du atsedenik haren bihotzak.</w:t>
      </w:r>
      <w:br/>
      <w:r>
        <w:rPr>
          <w:rStyle w:val="Normal"/>
        </w:rPr>
        <w:t xml:space="preserve">Hau ere huskeria.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89. Salmoa</w:t>
      </w:r>
      <w:br/>
      <w:r>
        <w:rPr>
          <w:rStyle w:val="Normal"/>
        </w:rPr>
        <w:t xml:space="preserve">Gure geriza zaude zu, Jauna, mendez mende.</w:t>
      </w:r>
      <w:br/>
      <w:r>
        <w:rPr>
          <w:rStyle w:val="Normal"/>
        </w:rPr>
        <w:t xml:space="preserve">Hilkor gizonak sar diten berriz errautsean,</w:t>
      </w:r>
      <w:br/>
      <w:r>
        <w:rPr>
          <w:rStyle w:val="Normal"/>
        </w:rPr>
        <w:t xml:space="preserve">Zuk erran duzu : “ Gizonak, berriz errauts izan.”</w:t>
      </w:r>
      <w:br/>
      <w:r>
        <w:rPr>
          <w:rStyle w:val="Normal"/>
        </w:rPr>
        <w:t xml:space="preserve">Mila bat urte zure begien aitzinean,</w:t>
      </w:r>
      <w:br/>
      <w:r>
        <w:rPr>
          <w:rStyle w:val="Normal"/>
        </w:rPr>
        <w:t xml:space="preserve">Atzoko egun ala gauaren idurian.</w:t>
      </w:r>
      <w:br/>
      <w:r>
        <w:rPr>
          <w:rStyle w:val="Normal"/>
        </w:rPr>
        <w:t xml:space="preserve">Hartzen ditutzu eta hek amets baten pare,</w:t>
      </w:r>
      <w:br/>
      <w:r>
        <w:rPr>
          <w:rStyle w:val="Normal"/>
        </w:rPr>
        <w:t xml:space="preserve">Nola belarra hek sortu eta hil baitire.</w:t>
      </w:r>
      <w:br/>
      <w:r>
        <w:rPr>
          <w:rStyle w:val="Normal"/>
        </w:rPr>
        <w:t xml:space="preserve">Argi hastean handitzen eta dena lore,</w:t>
      </w:r>
      <w:br/>
      <w:r>
        <w:rPr>
          <w:rStyle w:val="Normal"/>
        </w:rPr>
        <w:t xml:space="preserve">Gauerakoan histen, eihartzen ez deusere.</w:t>
      </w:r>
      <w:br/>
      <w:r>
        <w:rPr>
          <w:rStyle w:val="Normal"/>
        </w:rPr>
        <w:t xml:space="preserve">Gure egunez erakuts guri zer diozun,</w:t>
      </w:r>
      <w:br/>
      <w:r>
        <w:rPr>
          <w:rStyle w:val="Normal"/>
        </w:rPr>
        <w:t xml:space="preserve">Gaiten gogotik zuhurtziarat hel, zu lagun.</w:t>
      </w:r>
      <w:br/>
      <w:r>
        <w:rPr>
          <w:rStyle w:val="Normal"/>
        </w:rPr>
        <w:t xml:space="preserve">Gu ganat itzul ; noiz arte, Jauna, zaude urrun ?</w:t>
      </w:r>
      <w:br/>
      <w:r>
        <w:rPr>
          <w:rStyle w:val="Normal"/>
        </w:rPr>
        <w:t xml:space="preserve">Zure direnez urrikaldurik, otoi, entzun !</w:t>
      </w:r>
      <w:br/>
      <w:r>
        <w:rPr>
          <w:rStyle w:val="Normal"/>
        </w:rPr>
        <w:t xml:space="preserve">Bihotz beteka goizetik ixur amodio,</w:t>
      </w:r>
      <w:br/>
      <w:r>
        <w:rPr>
          <w:rStyle w:val="Normal"/>
        </w:rPr>
        <w:t xml:space="preserve">Goiz-arrats dugun bai kantu eta bozkario.</w:t>
      </w:r>
      <w:br/>
      <w:r>
        <w:rPr>
          <w:rStyle w:val="Normal"/>
        </w:rPr>
        <w:t xml:space="preserve">Gure gainean bego Jaunaren bihotz ona :</w:t>
      </w:r>
      <w:br/>
      <w:r>
        <w:rPr>
          <w:rStyle w:val="Normal"/>
        </w:rPr>
        <w:t xml:space="preserve">Zuk lagun zazu gure eskuek egin lana.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3, 1-5. 9-11.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Hilaraz zazue, beraz, zuen baitan lurtiar den guzia :</w:t>
      </w:r>
      <w:br/>
      <w:r>
        <w:rPr>
          <w:rStyle w:val="Normal"/>
        </w:rPr>
        <w:t xml:space="preserve">lizunkeria, lohikeria, jaidura eta gutizia tzarrak,</w:t>
      </w:r>
      <w:br/>
      <w:r>
        <w:rPr>
          <w:rStyle w:val="Normal"/>
        </w:rPr>
        <w:t xml:space="preserve">eta idolatria den dirugosea.</w:t>
      </w:r>
      <w:br/>
      <w:r>
        <w:rPr>
          <w:rStyle w:val="Normal"/>
        </w:rPr>
        <w:t xml:space="preserve">Ez erran elkarri gezurrik ;</w:t>
      </w:r>
      <w:br/>
      <w:r>
        <w:rPr>
          <w:rStyle w:val="Normal"/>
        </w:rPr>
        <w:t xml:space="preserve">ken zuen baitan den gizaki zaharraren egitateak,</w:t>
      </w:r>
      <w:br/>
      <w:r>
        <w:rPr>
          <w:rStyle w:val="Normal"/>
        </w:rPr>
        <w:t xml:space="preserve">eta jauntz gizaki berria,</w:t>
      </w:r>
      <w:br/>
      <w:r>
        <w:rPr>
          <w:rStyle w:val="Normal"/>
        </w:rPr>
        <w:t xml:space="preserve">Kreatzaileak bere idurirat beti berri egiten duena,</w:t>
      </w:r>
      <w:br/>
      <w:r>
        <w:rPr>
          <w:rStyle w:val="Normal"/>
        </w:rPr>
        <w:t xml:space="preserve">egiazko ezagutzarat helarazteko.</w:t>
      </w:r>
      <w:br/>
      <w:r>
        <w:rPr>
          <w:rStyle w:val="Normal"/>
        </w:rPr>
        <w:t xml:space="preserve">Hor ez dago jadanik ez greziar eta ez judurik,</w:t>
      </w:r>
      <w:br/>
      <w:r>
        <w:rPr>
          <w:rStyle w:val="Normal"/>
        </w:rPr>
        <w:t xml:space="preserve">ez Izraeldar eta ez paganorik,</w:t>
      </w:r>
      <w:br/>
      <w:r>
        <w:rPr>
          <w:rStyle w:val="Normal"/>
        </w:rPr>
        <w:t xml:space="preserve">ez kulturadun eta ez kulturagaberik, ez esklabo eta ez librorik,</w:t>
      </w:r>
      <w:br/>
      <w:r>
        <w:rPr>
          <w:rStyle w:val="Normal"/>
        </w:rPr>
        <w:t xml:space="preserve">bainan Kristo da bakarrik, guzia, guzietan.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Dohatsu bihotz barnez behartsu direnak :</w:t>
      </w:r>
      <w:br/>
      <w:r>
        <w:rPr>
          <w:rStyle w:val="Normal"/>
        </w:rPr>
        <w:t xml:space="preserve">Heiena baita zeruetako Erresuma.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12, 13-21.</w:t>
      </w:r>
      <w:br/>
      <w:r>
        <w:rPr>
          <w:rStyle w:val="Normal"/>
        </w:rPr>
        <w:t xml:space="preserve">Jendearen arteko norbaitek erran zion Jesusi :</w:t>
      </w:r>
      <w:br/>
      <w:r>
        <w:rPr>
          <w:rStyle w:val="Normal"/>
        </w:rPr>
        <w:t xml:space="preserve">“ Irakasle jauna, errozu nere anaiari</w:t>
      </w:r>
      <w:br/>
      <w:r>
        <w:rPr>
          <w:rStyle w:val="Normal"/>
        </w:rPr>
        <w:t xml:space="preserve">etxe-ontasuna nerekin partekatzeko.”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Gizona, nork ezarri nau ni zuen artean juje,</w:t>
      </w:r>
      <w:br/>
      <w:r>
        <w:rPr>
          <w:rStyle w:val="Normal"/>
        </w:rPr>
        <w:t xml:space="preserve">edo zuen ontasunen partekatzaile?”</w:t>
      </w:r>
      <w:br/>
      <w:r>
        <w:rPr>
          <w:rStyle w:val="Normal"/>
        </w:rPr>
        <w:t xml:space="preserve">Eta jendeari erran zion :</w:t>
      </w:r>
      <w:br/>
      <w:r>
        <w:rPr>
          <w:rStyle w:val="Normal"/>
        </w:rPr>
        <w:t xml:space="preserve">“ Kasu ! Begira zaitezte dirugosetik,</w:t>
      </w:r>
      <w:br/>
      <w:r>
        <w:rPr>
          <w:rStyle w:val="Normal"/>
        </w:rPr>
        <w:t xml:space="preserve">ontasunek ez baitiote nehori bizia segurtatzen, ainitz izanik ere.”</w:t>
      </w:r>
      <w:br/>
      <w:r>
        <w:rPr>
          <w:rStyle w:val="Normal"/>
        </w:rPr>
        <w:t xml:space="preserve">Gero, parabola hau kondatu zioten:</w:t>
      </w:r>
      <w:br/>
      <w:r>
        <w:rPr>
          <w:rStyle w:val="Normal"/>
        </w:rPr>
        <w:t xml:space="preserve">“ Gizon aberats bati lurrak uzta handia eman zion.</w:t>
      </w:r>
      <w:br/>
      <w:r>
        <w:rPr>
          <w:rStyle w:val="Normal"/>
        </w:rPr>
        <w:t xml:space="preserve">Eta bere baitan ari zen :</w:t>
      </w:r>
      <w:br/>
      <w:r>
        <w:rPr>
          <w:rStyle w:val="Normal"/>
        </w:rPr>
        <w:t xml:space="preserve">‘ Zer egin? Ez baitut uztaren sartzeko lekurik.’</w:t>
      </w:r>
      <w:br/>
      <w:r>
        <w:rPr>
          <w:rStyle w:val="Normal"/>
        </w:rPr>
        <w:t xml:space="preserve">Eta erran zuen:</w:t>
      </w:r>
      <w:br/>
      <w:r>
        <w:rPr>
          <w:rStyle w:val="Normal"/>
        </w:rPr>
        <w:t xml:space="preserve">‘ Huna zer eginen dutan :</w:t>
      </w:r>
      <w:br/>
      <w:r>
        <w:rPr>
          <w:rStyle w:val="Normal"/>
        </w:rPr>
        <w:t xml:space="preserve">nere salauruak bota eta handiagoak eginen ditut,</w:t>
      </w:r>
      <w:br/>
      <w:r>
        <w:rPr>
          <w:rStyle w:val="Normal"/>
        </w:rPr>
        <w:t xml:space="preserve">eta han sartuko nere uzta eta ontasunak.</w:t>
      </w:r>
      <w:br/>
      <w:r>
        <w:rPr>
          <w:rStyle w:val="Normal"/>
        </w:rPr>
        <w:t xml:space="preserve">Gero, nere buruari erranen diot:</w:t>
      </w:r>
      <w:br/>
      <w:r>
        <w:rPr>
          <w:rStyle w:val="Normal"/>
        </w:rPr>
        <w:t xml:space="preserve">Ea mutil ; baduk hor ontasun frango bildurik, ainitz urterentzat.</w:t>
      </w:r>
      <w:br/>
      <w:r>
        <w:rPr>
          <w:rStyle w:val="Normal"/>
        </w:rPr>
        <w:t xml:space="preserve">Pausa hadi, jan, edan eta besta egizak ! ”</w:t>
      </w:r>
      <w:br/>
      <w:r>
        <w:rPr>
          <w:rStyle w:val="Normal"/>
        </w:rPr>
        <w:t xml:space="preserve">Bainan Jainkoak erran zion :</w:t>
      </w:r>
      <w:br/>
      <w:r>
        <w:rPr>
          <w:rStyle w:val="Normal"/>
        </w:rPr>
        <w:t xml:space="preserve">‘ Zentzugabea ! Gau huntan berean hil behar duk.</w:t>
      </w:r>
      <w:br/>
      <w:r>
        <w:rPr>
          <w:rStyle w:val="Normal"/>
        </w:rPr>
        <w:t xml:space="preserve">Eta hik bilduak, norentzat izanen dituk ? ’</w:t>
      </w:r>
      <w:br/>
      <w:r>
        <w:rPr>
          <w:rStyle w:val="Normal"/>
        </w:rPr>
        <w:t xml:space="preserve">Horra zer gertatzen zaion , Jainkoarentzat aberats izan beharrean,</w:t>
      </w:r>
      <w:br/>
      <w:r>
        <w:rPr>
          <w:rStyle w:val="Normal"/>
        </w:rPr>
        <w:t xml:space="preserve">ontasunak beretzat biltzen dituenari.”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2026-11-01T11:10:52+00:00</dcterms:created>
  <dcterms:modified xsi:type="dcterms:W3CDTF">2026-11-01T11:10:52+00:00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