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Le Christ Roi de l’univers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Zamuelen bigarren liburutik 5, 1-3.</w:t>
      </w:r>
      <w:br/>
      <w:r>
        <w:rPr>
          <w:rStyle w:val="Normal"/>
        </w:rPr>
        <w:t xml:space="preserve">Izraelgo leinu guziak Hebronerat Dabidenganat etorri ziren,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 Gu ere zure odolekoak gaitutzu.</w:t>
      </w:r>
      <w:br/>
      <w:r>
        <w:rPr>
          <w:rStyle w:val="Normal"/>
        </w:rPr>
        <w:t xml:space="preserve">Lehenago ere, Zaul gure errege zenean,</w:t>
      </w:r>
      <w:br/>
      <w:r>
        <w:rPr>
          <w:rStyle w:val="Normal"/>
        </w:rPr>
        <w:t xml:space="preserve">zuk gidatzen zinituen Izraelen joan-etorriak.</w:t>
      </w:r>
      <w:br/>
      <w:r>
        <w:rPr>
          <w:rStyle w:val="Normal"/>
        </w:rPr>
        <w:t xml:space="preserve">Gainera, zuri erran dautzu Jaunak :</w:t>
      </w:r>
      <w:br/>
      <w:r>
        <w:rPr>
          <w:rStyle w:val="Normal"/>
        </w:rPr>
        <w:t xml:space="preserve">‘ Zu izanen zira Izrael nere herriaren artzaina,</w:t>
      </w:r>
      <w:br/>
      <w:r>
        <w:rPr>
          <w:rStyle w:val="Normal"/>
        </w:rPr>
        <w:t xml:space="preserve">zu izanen zira Izraelen buruzagia.’ ”</w:t>
      </w:r>
      <w:br/>
      <w:r>
        <w:rPr>
          <w:rStyle w:val="Normal"/>
        </w:rPr>
        <w:t xml:space="preserve">Etorri ziren, beraz, Izraelen buruzagi guziak</w:t>
      </w:r>
      <w:br/>
      <w:r>
        <w:rPr>
          <w:rStyle w:val="Normal"/>
        </w:rPr>
        <w:t xml:space="preserve">Dabid erregearenganat, Hebronerat.</w:t>
      </w:r>
      <w:br/>
      <w:r>
        <w:rPr>
          <w:rStyle w:val="Normal"/>
        </w:rPr>
        <w:t xml:space="preserve">Dabid erregeak hitzarmena egin zuen heiekin</w:t>
      </w:r>
      <w:br/>
      <w:r>
        <w:rPr>
          <w:rStyle w:val="Normal"/>
        </w:rPr>
        <w:t xml:space="preserve">Hebronen Jaunaren aitzinean.</w:t>
      </w:r>
      <w:br/>
      <w:r>
        <w:rPr>
          <w:rStyle w:val="Normal"/>
        </w:rPr>
        <w:t xml:space="preserve">Eta heiek Dabid gantzutu zuten, Izraelgo errege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Jauna, zu zira, zu, bakearen Erregea.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etxeraino,</w:t>
      </w:r>
      <w:br/>
      <w:r>
        <w:rPr>
          <w:rStyle w:val="Normal"/>
        </w:rPr>
        <w:t xml:space="preserve">Hara nun orai bagaitutzun</w:t>
      </w:r>
      <w:br/>
      <w:r>
        <w:rPr>
          <w:rStyle w:val="Normal"/>
        </w:rPr>
        <w:t xml:space="preserve">Jerusaleme atetan so.</w:t>
      </w:r>
      <w:br/>
      <w:r>
        <w:rPr>
          <w:rStyle w:val="Normal"/>
        </w:rPr>
        <w:t xml:space="preserve">Jerusaleme, hiri gaitza,</w:t>
      </w:r>
      <w:br/>
      <w:r>
        <w:rPr>
          <w:rStyle w:val="Normal"/>
        </w:rPr>
        <w:t xml:space="preserve">Denen biltzaile den bihotza.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zuzen-alki,</w:t>
      </w:r>
      <w:br/>
      <w:r>
        <w:rPr>
          <w:rStyle w:val="Normal"/>
        </w:rPr>
        <w:t xml:space="preserve">Dabid semeak hor egoki.</w:t>
      </w:r>
      <w:br/>
      <w:r>
        <w:rPr>
          <w:rStyle w:val="Normal"/>
        </w:rPr>
        <w:t xml:space="preserve">Jerusalemek otoi ! bake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Koloziarreri 1, 12-20.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eskerrak emazkizue Jainko Aitari, gai egin baitzaituzte</w:t>
      </w:r>
      <w:br/>
      <w:r>
        <w:rPr>
          <w:rStyle w:val="Normal"/>
        </w:rPr>
        <w:t xml:space="preserve">argian parte hartzeko herri sainduaren ondarean.</w:t>
      </w:r>
      <w:br/>
      <w:r>
        <w:rPr>
          <w:rStyle w:val="Normal"/>
        </w:rPr>
        <w:t xml:space="preserve">Ilunbeen menetik atera gaitu,</w:t>
      </w:r>
      <w:br/>
      <w:r>
        <w:rPr>
          <w:rStyle w:val="Normal"/>
        </w:rPr>
        <w:t xml:space="preserve">eta bere Seme maitearen erreinurat aldatu :</w:t>
      </w:r>
      <w:br/>
      <w:r>
        <w:rPr>
          <w:rStyle w:val="Normal"/>
        </w:rPr>
        <w:t xml:space="preserve">hunen baitan dugu librantza, bekatuen barkamendua.</w:t>
      </w:r>
      <w:br/>
      <w:r>
        <w:rPr>
          <w:rStyle w:val="Normal"/>
        </w:rPr>
        <w:t xml:space="preserve">Semea, Jainko ikusezinaren iduria da,</w:t>
      </w:r>
      <w:br/>
      <w:r>
        <w:rPr>
          <w:rStyle w:val="Normal"/>
        </w:rPr>
        <w:t xml:space="preserve">kreatura guzietan lehen sortua.</w:t>
      </w:r>
      <w:br/>
      <w:r>
        <w:rPr>
          <w:rStyle w:val="Normal"/>
        </w:rPr>
        <w:t xml:space="preserve">Haren bidez dira eginak gauza guziak, zeru-lurretan,</w:t>
      </w:r>
      <w:br/>
      <w:r>
        <w:rPr>
          <w:rStyle w:val="Normal"/>
        </w:rPr>
        <w:t xml:space="preserve">ageri direnak eta ez direnak,</w:t>
      </w:r>
      <w:br/>
      <w:r>
        <w:rPr>
          <w:rStyle w:val="Normal"/>
        </w:rPr>
        <w:t xml:space="preserve">ahaldun, nagusi, aitzindari eta boteredunak.</w:t>
      </w:r>
      <w:br/>
      <w:r>
        <w:rPr>
          <w:rStyle w:val="Normal"/>
        </w:rPr>
        <w:t xml:space="preserve">Haren bidez eta harentzat kreatuak izan dira denak.</w:t>
      </w:r>
      <w:br/>
      <w:r>
        <w:rPr>
          <w:rStyle w:val="Normal"/>
        </w:rPr>
        <w:t xml:space="preserve">Guziak baino lehenagokoa da bera,</w:t>
      </w:r>
      <w:br/>
      <w:r>
        <w:rPr>
          <w:rStyle w:val="Normal"/>
        </w:rPr>
        <w:t xml:space="preserve">eta guziek haren baitan diraute.</w:t>
      </w:r>
      <w:br/>
      <w:r>
        <w:rPr>
          <w:rStyle w:val="Normal"/>
        </w:rPr>
        <w:t xml:space="preserve">Bera da gorputzaren, Elizaren, burua.</w:t>
      </w:r>
      <w:br/>
      <w:r>
        <w:rPr>
          <w:rStyle w:val="Normal"/>
        </w:rPr>
        <w:t xml:space="preserve">Bera da hastapena, hilen artetik lehen sortua,</w:t>
      </w:r>
      <w:br/>
      <w:r>
        <w:rPr>
          <w:rStyle w:val="Normal"/>
        </w:rPr>
        <w:t xml:space="preserve">guzietan lehena izan dadin.</w:t>
      </w:r>
      <w:br/>
      <w:r>
        <w:rPr>
          <w:rStyle w:val="Normal"/>
        </w:rPr>
        <w:t xml:space="preserve">Jainkoak nahi izan baitu betearen betea haren baitan egoitea,</w:t>
      </w:r>
      <w:br/>
      <w:r>
        <w:rPr>
          <w:rStyle w:val="Normal"/>
        </w:rPr>
        <w:t xml:space="preserve">eta haren bitartez guziak berekin adiskidetzea,</w:t>
      </w:r>
      <w:br/>
      <w:r>
        <w:rPr>
          <w:rStyle w:val="Normal"/>
        </w:rPr>
        <w:t xml:space="preserve">bai lurrekoak eta bai zerukoak,</w:t>
      </w:r>
      <w:br/>
      <w:r>
        <w:rPr>
          <w:rStyle w:val="Normal"/>
        </w:rPr>
        <w:t xml:space="preserve">haren gurutzeko odolaz bakea eginik.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Benedikatua gure aita Dabiden erreinua,</w:t>
      </w:r>
      <w:br/>
      <w:r>
        <w:rPr>
          <w:rStyle w:val="Normal"/>
        </w:rPr>
        <w:t xml:space="preserve">mende berrien Erresuma !</w:t>
      </w:r>
      <w:br/>
      <w:r>
        <w:rPr>
          <w:rStyle w:val="Normal"/>
        </w:rPr>
        <w:t xml:space="preserve">Benedikatua Jaunaren izenean datorrena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23, 35-43.</w:t>
      </w:r>
      <w:br/>
      <w:r>
        <w:rPr>
          <w:rStyle w:val="Normal"/>
        </w:rPr>
        <w:t xml:space="preserve">Jesus gurutzitzatu zutenean,</w:t>
      </w:r>
      <w:br/>
      <w:r>
        <w:rPr>
          <w:rStyle w:val="Normal"/>
        </w:rPr>
        <w:t xml:space="preserve">herria han zagon beha.</w:t>
      </w:r>
      <w:br/>
      <w:r>
        <w:rPr>
          <w:rStyle w:val="Normal"/>
        </w:rPr>
        <w:t xml:space="preserve">Buruzagiek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zitzaion,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duk, beraz, Jainkoaren beldurrik,</w:t>
      </w:r>
      <w:br/>
      <w:r>
        <w:rPr>
          <w:rStyle w:val="Normal"/>
        </w:rPr>
        <w:t xml:space="preserve">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 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 ! 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2026-05-25T14:48:42+00:00</dcterms:created>
  <dcterms:modified xsi:type="dcterms:W3CDTF">2026-05-25T14:48:42+00:00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