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- 15 août – Assomption de la Bienheureuse Vierge Marie – Messe de la veille au soir 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Kronikak lehen liburutik 15, 3-4. 15-16 ; 16, 1-2.</w:t>
      </w:r>
      <w:br/>
      <w:r>
        <w:rPr>
          <w:rStyle w:val="Normal"/>
        </w:rPr>
        <w:t xml:space="preserve">Dabidek Izrael osoa bildu zuen Jerusalemen,</w:t>
      </w:r>
      <w:br/>
      <w:r>
        <w:rPr>
          <w:rStyle w:val="Normal"/>
        </w:rPr>
        <w:t xml:space="preserve">Jaunaren kutxa iganarazteko harentzat prestatua zuen lekurat.</w:t>
      </w:r>
      <w:br/>
      <w:r>
        <w:rPr>
          <w:rStyle w:val="Normal"/>
        </w:rPr>
        <w:t xml:space="preserve">Bildu zituen Aaronen ondokoak, apezak, eta Lebitarrak ere.</w:t>
      </w:r>
      <w:br/>
      <w:r>
        <w:rPr>
          <w:rStyle w:val="Normal"/>
        </w:rPr>
        <w:t xml:space="preserve">Lebitarrek ereman zuten Jainkoaren kutxa,</w:t>
      </w:r>
      <w:br/>
      <w:r>
        <w:rPr>
          <w:rStyle w:val="Normal"/>
        </w:rPr>
        <w:t xml:space="preserve">haga gainean bizkarrean harturik,</w:t>
      </w:r>
      <w:br/>
      <w:r>
        <w:rPr>
          <w:rStyle w:val="Normal"/>
        </w:rPr>
        <w:t xml:space="preserve">Moisek Jaunaren erranaren arabera manatu bezala.</w:t>
      </w:r>
      <w:br/>
      <w:r>
        <w:rPr>
          <w:rStyle w:val="Normal"/>
        </w:rPr>
        <w:t xml:space="preserve">Dabidek erran zioten Lebitarren buruzagieri</w:t>
      </w:r>
      <w:br/>
      <w:r>
        <w:rPr>
          <w:rStyle w:val="Normal"/>
        </w:rPr>
        <w:t xml:space="preserve">beren anaia kantariak ezar zitzaten beren musika tresnekin</w:t>
      </w:r>
      <w:br/>
      <w:r>
        <w:rPr>
          <w:rStyle w:val="Normal"/>
        </w:rPr>
        <w:t xml:space="preserve">– kitarra, xirribika eta atabal –</w:t>
      </w:r>
      <w:br/>
      <w:r>
        <w:rPr>
          <w:rStyle w:val="Normal"/>
        </w:rPr>
        <w:t xml:space="preserve">beren soinuekin bazterrak alaitzeko.</w:t>
      </w:r>
      <w:br/>
      <w:r>
        <w:rPr>
          <w:rStyle w:val="Normal"/>
        </w:rPr>
        <w:t xml:space="preserve">Ekarri zuten beraz Jainkoaren kutxa,</w:t>
      </w:r>
      <w:br/>
      <w:r>
        <w:rPr>
          <w:rStyle w:val="Normal"/>
        </w:rPr>
        <w:t xml:space="preserve">eta Dabidek harentzat eraikia zuen oihal-etxolaren erdian ezarri.</w:t>
      </w:r>
      <w:br/>
      <w:r>
        <w:rPr>
          <w:rStyle w:val="Normal"/>
        </w:rPr>
        <w:t xml:space="preserve">Gero, erre-opariak eta elkartasun-opariak</w:t>
      </w:r>
      <w:br/>
      <w:r>
        <w:rPr>
          <w:rStyle w:val="Normal"/>
        </w:rPr>
        <w:t xml:space="preserve">eskaini ziozkaten Jainkoari.</w:t>
      </w:r>
      <w:br/>
      <w:r>
        <w:rPr>
          <w:rStyle w:val="Normal"/>
        </w:rPr>
        <w:t xml:space="preserve">Erre-oparien eta bakezko oparien eskaintza bururatu-eta,</w:t>
      </w:r>
      <w:br/>
      <w:r>
        <w:rPr>
          <w:rStyle w:val="Normal"/>
        </w:rPr>
        <w:t xml:space="preserve">Dabidek benedikatu zuen herria Jaunaren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131. Salmoa</w:t>
      </w:r>
      <w:br/>
      <w:r>
        <w:rPr>
          <w:rStyle w:val="Normal"/>
        </w:rPr>
        <w:t xml:space="preserve">Jauna, egizu ongi etorri</w:t>
      </w:r>
      <w:br/>
      <w:r>
        <w:rPr>
          <w:rStyle w:val="Normal"/>
        </w:rPr>
        <w:t xml:space="preserve">lurrean sortu zaituenari.</w:t>
      </w:r>
      <w:br/>
      <w:r>
        <w:rPr>
          <w:rStyle w:val="Normal"/>
        </w:rPr>
        <w:t xml:space="preserve">Goazen sar gaiten haren baitan,</w:t>
      </w:r>
      <w:br/>
      <w:r>
        <w:rPr>
          <w:rStyle w:val="Normal"/>
        </w:rPr>
        <w:t xml:space="preserve">Ahuspez haren aitzinean.</w:t>
      </w:r>
      <w:br/>
      <w:r>
        <w:rPr>
          <w:rStyle w:val="Normal"/>
        </w:rPr>
        <w:t xml:space="preserve">Egon-tokirat, Jauna, jeiki</w:t>
      </w:r>
      <w:br/>
      <w:r>
        <w:rPr>
          <w:rStyle w:val="Normal"/>
        </w:rPr>
        <w:t xml:space="preserve">Arka sainduan Jaun ibilki.</w:t>
      </w:r>
      <w:br/>
      <w:r>
        <w:rPr>
          <w:rStyle w:val="Normal"/>
        </w:rPr>
        <w:t xml:space="preserve">Apezak dire garbiz jauntzi,</w:t>
      </w:r>
      <w:br/>
      <w:r>
        <w:rPr>
          <w:rStyle w:val="Normal"/>
        </w:rPr>
        <w:t xml:space="preserve">Zureak oro kantu, jauzi.</w:t>
      </w:r>
      <w:br/>
      <w:r>
        <w:rPr>
          <w:rStyle w:val="Normal"/>
        </w:rPr>
        <w:t xml:space="preserve">Orroit Dabidez, orroit, Jauna,</w:t>
      </w:r>
      <w:br/>
      <w:r>
        <w:rPr>
          <w:rStyle w:val="Normal"/>
        </w:rPr>
        <w:t xml:space="preserve">Ez uka zure kristo dena.</w:t>
      </w:r>
      <w:br/>
      <w:r>
        <w:rPr>
          <w:rStyle w:val="Normal"/>
        </w:rPr>
        <w:t xml:space="preserve">Zion du-eta hautatua :</w:t>
      </w:r>
      <w:br/>
      <w:r>
        <w:rPr>
          <w:rStyle w:val="Normal"/>
        </w:rPr>
        <w:t xml:space="preserve">Hor du Jainkoak jar-lekua.</w:t>
      </w:r>
      <w:br/>
      <w:r>
        <w:rPr>
          <w:rStyle w:val="Normal"/>
        </w:rPr>
        <w:t xml:space="preserve">Hau dut betiko egon-toki :</w:t>
      </w:r>
      <w:br/>
      <w:r>
        <w:rPr>
          <w:rStyle w:val="Normal"/>
        </w:rPr>
        <w:t xml:space="preserve">Nere hautuz hor naiz egoki.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54-57.</w:t>
      </w:r>
      <w:br/>
      <w:r>
        <w:rPr>
          <w:rStyle w:val="Normal"/>
        </w:rPr>
        <w:t xml:space="preserve">Haurrideak, azken egunean,</w:t>
      </w:r>
      <w:br/>
      <w:r>
        <w:rPr>
          <w:rStyle w:val="Normal"/>
        </w:rPr>
        <w:t xml:space="preserve">Gure izaite ustelkorra bizi ustelezinez jantziko da,</w:t>
      </w:r>
      <w:br/>
      <w:r>
        <w:rPr>
          <w:rStyle w:val="Normal"/>
        </w:rPr>
        <w:t xml:space="preserve">eta izaite hilkorra bizi ezhilkorrez ;</w:t>
      </w:r>
      <w:br/>
      <w:r>
        <w:rPr>
          <w:rStyle w:val="Normal"/>
        </w:rPr>
        <w:t xml:space="preserve">orduan beteko da Liburu Sainduak diona :</w:t>
      </w:r>
      <w:br/>
      <w:r>
        <w:rPr>
          <w:rStyle w:val="Normal"/>
        </w:rPr>
        <w:t xml:space="preserve">Heriotzea garaitua da.</w:t>
      </w:r>
      <w:br/>
      <w:r>
        <w:rPr>
          <w:rStyle w:val="Normal"/>
        </w:rPr>
        <w:t xml:space="preserve">Herioa, non duk hire garaipena ?</w:t>
      </w:r>
      <w:br/>
      <w:r>
        <w:rPr>
          <w:rStyle w:val="Normal"/>
        </w:rPr>
        <w:t xml:space="preserve">Herioa, non duk hire eztena ?</w:t>
      </w:r>
      <w:br/>
      <w:r>
        <w:rPr>
          <w:rStyle w:val="Normal"/>
        </w:rPr>
        <w:t xml:space="preserve">Herioaren eztena bekatua da,</w:t>
      </w:r>
      <w:br/>
      <w:r>
        <w:rPr>
          <w:rStyle w:val="Normal"/>
        </w:rPr>
        <w:t xml:space="preserve">eta bekatuak legetik du bere indarra.</w:t>
      </w:r>
      <w:br/>
      <w:r>
        <w:rPr>
          <w:rStyle w:val="Normal"/>
        </w:rPr>
        <w:t xml:space="preserve">Eskerrak Jainkoari, garaipena emaiten daukulakotz</w:t>
      </w:r>
      <w:br/>
      <w:r>
        <w:rPr>
          <w:rStyle w:val="Normal"/>
        </w:rPr>
        <w:t xml:space="preserve">Jesu Kristo gure Jaunaren bitartez.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Birjina Maria, Jainkoaren Ama :</w:t>
      </w:r>
      <w:br/>
      <w:r>
        <w:rPr>
          <w:rStyle w:val="Normal"/>
        </w:rPr>
        <w:t xml:space="preserve">Hitza onartu zuen eta bere baitan hausnartu.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11, 27-28.</w:t>
      </w:r>
      <w:br/>
      <w:r>
        <w:rPr>
          <w:rStyle w:val="Normal"/>
        </w:rPr>
        <w:t xml:space="preserve">Jesus mintzo zelarik, emazte batek jendartetik oihu egin zion :</w:t>
      </w:r>
      <w:br/>
      <w:r>
        <w:rPr>
          <w:rStyle w:val="Normal"/>
        </w:rPr>
        <w:t xml:space="preserve">“ Zoriontsu zu ekarri zaituen sabela,</w:t>
      </w:r>
      <w:br/>
      <w:r>
        <w:rPr>
          <w:rStyle w:val="Normal"/>
        </w:rPr>
        <w:t xml:space="preserve">eta xurgatu duzun bularra ! ”</w:t>
      </w:r>
      <w:br/>
      <w:r>
        <w:rPr>
          <w:rStyle w:val="Normal"/>
        </w:rPr>
        <w:t xml:space="preserve">Jesusek, aldiz, ihardetsi :</w:t>
      </w:r>
      <w:br/>
      <w:r>
        <w:rPr>
          <w:rStyle w:val="Normal"/>
        </w:rPr>
        <w:t xml:space="preserve">“ Zoriontsu, izaitekotz , Jainkoaren hitza entzuten</w:t>
      </w:r>
      <w:br/>
      <w:r>
        <w:rPr>
          <w:rStyle w:val="Normal"/>
        </w:rPr>
        <w:t xml:space="preserve">eta begiratzen dutenak.”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2026-10-24T17:02:50+00:00</dcterms:created>
  <dcterms:modified xsi:type="dcterms:W3CDTF">2026-10-24T17:02:50+00:00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