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40. Salmoa</w:t>
      </w:r>
      <w:br/>
      <w:r>
        <w:rPr>
          <w:rStyle w:val="Normal"/>
        </w:rPr>
        <w:t xml:space="preserve">Nere arima senda, Jauna,</w:t>
      </w:r>
      <w:br/>
      <w:r>
        <w:rPr>
          <w:rStyle w:val="Normal"/>
        </w:rPr>
        <w:t xml:space="preserve">zuri bekatu egin baitu.</w:t>
      </w:r>
      <w:br/>
      <w:r>
        <w:rPr>
          <w:rStyle w:val="Normal"/>
        </w:rPr>
        <w:t xml:space="preserve">Dohatsu zinez dohakabentzat ona dena,</w:t>
      </w:r>
      <w:br/>
      <w:r>
        <w:rPr>
          <w:rStyle w:val="Normal"/>
        </w:rPr>
        <w:t xml:space="preserve">Egun beltzean bere begira hor du Jauna.</w:t>
      </w:r>
      <w:br/>
      <w:r>
        <w:rPr>
          <w:rStyle w:val="Normal"/>
        </w:rPr>
        <w:t xml:space="preserve">Emanen dio Jaunak bizia, zoriona,</w:t>
      </w:r>
      <w:br/>
      <w:r>
        <w:rPr>
          <w:rStyle w:val="Normal"/>
        </w:rPr>
        <w:t xml:space="preserve">Bere oinaze ogean duke lagun Jauna.</w:t>
      </w:r>
      <w:br/>
      <w:r>
        <w:rPr>
          <w:rStyle w:val="Normal"/>
        </w:rPr>
        <w:t xml:space="preserve">Otoi, diot nik, urrikal zaite nitaz, Jauna,</w:t>
      </w:r>
      <w:br/>
      <w:r>
        <w:rPr>
          <w:rStyle w:val="Normal"/>
        </w:rPr>
        <w:t xml:space="preserve">Senda nezazu baitut bekatu nik egina.</w:t>
      </w:r>
      <w:br/>
      <w:r>
        <w:rPr>
          <w:rStyle w:val="Normal"/>
        </w:rPr>
        <w:t xml:space="preserve">Nitaz etsaiek zer nahi gaizki derasate :</w:t>
      </w:r>
      <w:br/>
      <w:r>
        <w:rPr>
          <w:rStyle w:val="Normal"/>
        </w:rPr>
        <w:t xml:space="preserve">Noiz hilen da noiz, eta behingotz joanen ote ?</w:t>
      </w:r>
      <w:br/>
      <w:r>
        <w:rPr>
          <w:rStyle w:val="Normal"/>
        </w:rPr>
        <w:t xml:space="preserve">Bainan zu, Jauna, urrikal nitaz, xutik ezar ;</w:t>
      </w:r>
      <w:br/>
      <w:r>
        <w:rPr>
          <w:rStyle w:val="Normal"/>
        </w:rPr>
        <w:t xml:space="preserve">Ezautuko dut, bai nere alde zarela zu.</w:t>
      </w:r>
      <w:br/>
      <w:r>
        <w:rPr>
          <w:rStyle w:val="Normal"/>
        </w:rPr>
        <w:t xml:space="preserve">Oso osorik, nauzu, Jainkoa, zuk zainduko,</w:t>
      </w:r>
      <w:br/>
      <w:r>
        <w:rPr>
          <w:rStyle w:val="Normal"/>
        </w:rPr>
        <w:t xml:space="preserve">Zuk ezarriko zure lorian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bere zerbitzaria igorri du</w:t>
      </w:r>
      <w:br/>
      <w:r>
        <w:rPr>
          <w:rStyle w:val="Normal"/>
        </w:rPr>
        <w:t xml:space="preserve">behartsueri erakustera Berri Ona,</w:t>
      </w:r>
      <w:br/>
      <w:r>
        <w:rPr>
          <w:rStyle w:val="Normal"/>
        </w:rPr>
        <w:t xml:space="preserve">libertatea gaztiatzera presoeri.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1-12.</w:t>
      </w:r>
      <w:br/>
      <w:r>
        <w:rPr>
          <w:rStyle w:val="Normal"/>
        </w:rPr>
        <w:t xml:space="preserve">Jesus Kafarnaumen berriz sartu zen,</w:t>
      </w:r>
      <w:br/>
      <w:r>
        <w:rPr>
          <w:rStyle w:val="Normal"/>
        </w:rPr>
        <w:t xml:space="preserve">eta etxean zagolako berria hedatu zen.</w:t>
      </w:r>
      <w:br/>
      <w:r>
        <w:rPr>
          <w:rStyle w:val="Normal"/>
        </w:rPr>
        <w:t xml:space="preserve">Harat bildu zen jendetzearekin, nihun ez zen tokirik,</w:t>
      </w:r>
      <w:br/>
      <w:r>
        <w:rPr>
          <w:rStyle w:val="Normal"/>
        </w:rPr>
        <w:t xml:space="preserve">ez eta ate aitzinean ere.</w:t>
      </w:r>
      <w:br/>
      <w:r>
        <w:rPr>
          <w:rStyle w:val="Normal"/>
        </w:rPr>
        <w:t xml:space="preserve">Hitza adiarazten zioten.</w:t>
      </w:r>
      <w:br/>
      <w:r>
        <w:rPr>
          <w:rStyle w:val="Normal"/>
        </w:rPr>
        <w:t xml:space="preserve">Parlesiatu bat ekartzen diote lau lagunen artean.</w:t>
      </w:r>
      <w:br/>
      <w:r>
        <w:rPr>
          <w:rStyle w:val="Normal"/>
        </w:rPr>
        <w:t xml:space="preserve">Bainan jendetzearengatik ez zuten haren aitzinerat eremaiten ahal.</w:t>
      </w:r>
      <w:br/>
      <w:r>
        <w:rPr>
          <w:rStyle w:val="Normal"/>
        </w:rPr>
        <w:t xml:space="preserve">Orduan, Jesus zagon parrean etxegaina urratu,</w:t>
      </w:r>
      <w:br/>
      <w:r>
        <w:rPr>
          <w:rStyle w:val="Normal"/>
        </w:rPr>
        <w:t xml:space="preserve">eta zilotik behera jautsi zuten parlesiatua etzanik zagon ohea.</w:t>
      </w:r>
      <w:br/>
      <w:r>
        <w:rPr>
          <w:rStyle w:val="Normal"/>
        </w:rPr>
        <w:t xml:space="preserve">Jesusek, heien fedea ikusirik, erran zion parlesiatuari :</w:t>
      </w:r>
      <w:br/>
      <w:r>
        <w:rPr>
          <w:rStyle w:val="Normal"/>
        </w:rPr>
        <w:t xml:space="preserve">“ Seme, barkatuak ditutzu bekatuak.”</w:t>
      </w:r>
      <w:br/>
      <w:r>
        <w:rPr>
          <w:rStyle w:val="Normal"/>
        </w:rPr>
        <w:t xml:space="preserve">Baziren han, jarririk, lege-irakasle zenbait,</w:t>
      </w:r>
      <w:br/>
      <w:r>
        <w:rPr>
          <w:rStyle w:val="Normal"/>
        </w:rPr>
        <w:t xml:space="preserve">beren baitan egiten zutenak :</w:t>
      </w:r>
      <w:br/>
      <w:r>
        <w:rPr>
          <w:rStyle w:val="Normal"/>
        </w:rPr>
        <w:t xml:space="preserve">“ Hori zergatik da hola mintzo ? Blasfemioka ari da.</w:t>
      </w:r>
      <w:br/>
      <w:r>
        <w:rPr>
          <w:rStyle w:val="Normal"/>
        </w:rPr>
        <w:t xml:space="preserve">Nork barka ditzazke bekatuak, Jainkoak berak baizik ?”</w:t>
      </w:r>
      <w:br/>
      <w:r>
        <w:rPr>
          <w:rStyle w:val="Normal"/>
        </w:rPr>
        <w:t xml:space="preserve">Bere barnean heien gogoeten berri berehala jakinik,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ditutzue gogoeta horiek zuen baitan ?</w:t>
      </w:r>
      <w:br/>
      <w:r>
        <w:rPr>
          <w:rStyle w:val="Normal"/>
        </w:rPr>
        <w:t xml:space="preserve">Zer da errexago ; parlesiatuari erraitea : ‘ Barkatuak ditutzu bekatuak’,</w:t>
      </w:r>
      <w:br/>
      <w:r>
        <w:rPr>
          <w:rStyle w:val="Normal"/>
        </w:rPr>
        <w:t xml:space="preserve">ala erraitea: ‘ jeiki, har zure ohea eta ibil’ ?</w:t>
      </w:r>
      <w:br/>
      <w:r>
        <w:rPr>
          <w:rStyle w:val="Normal"/>
        </w:rPr>
        <w:t xml:space="preserve">Beraz, jakin dezazuen Gizonaren Semeak baduela</w:t>
      </w:r>
      <w:br/>
      <w:r>
        <w:rPr>
          <w:rStyle w:val="Normal"/>
        </w:rPr>
        <w:t xml:space="preserve">bekatuen barkatzeko ahala mundu huntan,</w:t>
      </w:r>
      <w:br/>
      <w:r>
        <w:rPr>
          <w:rStyle w:val="Normal"/>
        </w:rPr>
        <w:t xml:space="preserve">nik erraiten dautzut, (dio parlesiatuari) :</w:t>
      </w:r>
      <w:br/>
      <w:r>
        <w:rPr>
          <w:rStyle w:val="Normal"/>
        </w:rPr>
        <w:t xml:space="preserve">Jeiki, har zure ohea eta zoazi etxerat.”</w:t>
      </w:r>
      <w:br/>
      <w:r>
        <w:rPr>
          <w:rStyle w:val="Normal"/>
        </w:rPr>
        <w:t xml:space="preserve">Jeiki zen eta berehala, ohea harturik,</w:t>
      </w:r>
      <w:br/>
      <w:r>
        <w:rPr>
          <w:rStyle w:val="Normal"/>
        </w:rPr>
        <w:t xml:space="preserve">denen aitzinean atera zen.</w:t>
      </w:r>
      <w:br/>
      <w:r>
        <w:rPr>
          <w:rStyle w:val="Normal"/>
        </w:rPr>
        <w:t xml:space="preserve">Denak harriturik gelditu ziren,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Egundaino ez dugu holakorik ikusi.”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2026-06-24T20:30:17+00:00</dcterms:created>
  <dcterms:modified xsi:type="dcterms:W3CDTF">2026-06-24T20:30:17+00:00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