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7-9.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Egin oihu pozaren pozez Jakoben herriagatik,</w:t>
      </w:r>
      <w:br/>
      <w:r>
        <w:rPr>
          <w:rStyle w:val="Normal"/>
        </w:rPr>
        <w:t xml:space="preserve">egin irrintzin herrien buru denagatik !</w:t>
      </w:r>
      <w:br/>
      <w:r>
        <w:rPr>
          <w:rStyle w:val="Normal"/>
        </w:rPr>
        <w:t xml:space="preserve">Egin oihu, gorets Jauna, erranez :</w:t>
      </w:r>
      <w:br/>
      <w:r>
        <w:rPr>
          <w:rStyle w:val="Normal"/>
        </w:rPr>
        <w:t xml:space="preserve">“ Salbatu du Jaunak bere herria, Izraelen hondarra ! ”</w:t>
      </w:r>
      <w:br/>
      <w:r>
        <w:rPr>
          <w:rStyle w:val="Normal"/>
        </w:rPr>
        <w:t xml:space="preserve">Beha : iparraldetik erakarriko ditut,</w:t>
      </w:r>
      <w:br/>
      <w:r>
        <w:rPr>
          <w:rStyle w:val="Normal"/>
        </w:rPr>
        <w:t xml:space="preserve">eta lurraren azken mugetarik bilduko.</w:t>
      </w:r>
      <w:br/>
      <w:r>
        <w:rPr>
          <w:rStyle w:val="Normal"/>
        </w:rPr>
        <w:t xml:space="preserve">Heien artean itsua eta maingua, haurduna eta haurra izan berria :</w:t>
      </w:r>
      <w:br/>
      <w:r>
        <w:rPr>
          <w:rStyle w:val="Normal"/>
        </w:rPr>
        <w:t xml:space="preserve">jendetza handia itzuliko da.</w:t>
      </w:r>
      <w:br/>
      <w:r>
        <w:rPr>
          <w:rStyle w:val="Normal"/>
        </w:rPr>
        <w:t xml:space="preserve">Nigarretan joanak ziren, kontsolaturik ekarriko ditut ;</w:t>
      </w:r>
      <w:br/>
      <w:r>
        <w:rPr>
          <w:rStyle w:val="Normal"/>
        </w:rPr>
        <w:t xml:space="preserve">ur bizietarat eremanen ditut, behaztopatuko ez diren bidetik.</w:t>
      </w:r>
      <w:br/>
      <w:r>
        <w:rPr>
          <w:rStyle w:val="Normal"/>
        </w:rPr>
        <w:t xml:space="preserve">Aita bainaiz Izraelentzat, Efraim baitut premu.</w:t>
      </w:r>
      <w:br/>
      <w:r>
        <w:rPr>
          <w:rStyle w:val="Normal"/>
        </w:rPr>
        <w:t xml:space="preserve">Jaunak errana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 :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Hazi-bihiak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eskuetan.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1-6.</w:t>
      </w:r>
      <w:br/>
      <w:r>
        <w:rPr>
          <w:rStyle w:val="Normal"/>
        </w:rPr>
        <w:t xml:space="preserve">Apez nagusia gizonen artetik hartua,</w:t>
      </w:r>
      <w:br/>
      <w:r>
        <w:rPr>
          <w:rStyle w:val="Normal"/>
        </w:rPr>
        <w:t xml:space="preserve">gizakien alde ezarria da Jainkoari dagozkionetan,</w:t>
      </w:r>
      <w:br/>
      <w:r>
        <w:rPr>
          <w:rStyle w:val="Normal"/>
        </w:rPr>
        <w:t xml:space="preserve">bekatuengatik emaitzak eta opariak eskaintzeko.</w:t>
      </w:r>
      <w:br/>
      <w:r>
        <w:rPr>
          <w:rStyle w:val="Normal"/>
        </w:rPr>
        <w:t xml:space="preserve">Ezjakinean eta bide makurretik dabiltzanak urrikari izan ditzazke,</w:t>
      </w:r>
      <w:br/>
      <w:r>
        <w:rPr>
          <w:rStyle w:val="Normal"/>
        </w:rPr>
        <w:t xml:space="preserve">bera ere ahuleziaz inguratua baita ;</w:t>
      </w:r>
      <w:br/>
      <w:r>
        <w:rPr>
          <w:rStyle w:val="Normal"/>
        </w:rPr>
        <w:t xml:space="preserve">eta, ahulezia horrengatik,</w:t>
      </w:r>
      <w:br/>
      <w:r>
        <w:rPr>
          <w:rStyle w:val="Normal"/>
        </w:rPr>
        <w:t xml:space="preserve">bere bekatuengatik ere opariak eskaini behar ditu,</w:t>
      </w:r>
      <w:br/>
      <w:r>
        <w:rPr>
          <w:rStyle w:val="Normal"/>
        </w:rPr>
        <w:t xml:space="preserve">herriaren bekatuengatik bezala.</w:t>
      </w:r>
      <w:br/>
      <w:r>
        <w:rPr>
          <w:rStyle w:val="Normal"/>
        </w:rPr>
        <w:t xml:space="preserve">Nehork ez dezake apez nagusigoaren ohorea beretzat har,</w:t>
      </w:r>
      <w:br/>
      <w:r>
        <w:rPr>
          <w:rStyle w:val="Normal"/>
        </w:rPr>
        <w:t xml:space="preserve">Jainkoak deitua ez bada, Aaron bezala.</w:t>
      </w:r>
      <w:br/>
      <w:r>
        <w:rPr>
          <w:rStyle w:val="Normal"/>
        </w:rPr>
        <w:t xml:space="preserve">Horrela, Kristok ere ez dio berak eman bere buruari</w:t>
      </w:r>
      <w:br/>
      <w:r>
        <w:rPr>
          <w:rStyle w:val="Normal"/>
        </w:rPr>
        <w:t xml:space="preserve">apez nagusigoaren ospea,</w:t>
      </w:r>
      <w:br/>
      <w:r>
        <w:rPr>
          <w:rStyle w:val="Normal"/>
        </w:rPr>
        <w:t xml:space="preserve">Jainkoak baizik , hunela hitz egin baitzion :</w:t>
      </w:r>
      <w:br/>
      <w:r>
        <w:rPr>
          <w:rStyle w:val="Normal"/>
        </w:rPr>
        <w:t xml:space="preserve">“ Nere Seme zira zu, nik zaitut gaur sortu.”</w:t>
      </w:r>
      <w:br/>
      <w:r>
        <w:rPr>
          <w:rStyle w:val="Normal"/>
        </w:rPr>
        <w:t xml:space="preserve">Beste salmo batean ere hau erraiten dio :</w:t>
      </w:r>
      <w:br/>
      <w:r>
        <w:rPr>
          <w:rStyle w:val="Normal"/>
        </w:rPr>
        <w:t xml:space="preserve">“ Apez zira zu betiko, Melkizedeken iduriko.”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Goretsia izan bedi Jauna gure Jainkoa :</w:t>
      </w:r>
      <w:br/>
      <w:r>
        <w:rPr>
          <w:rStyle w:val="Normal"/>
        </w:rPr>
        <w:t xml:space="preserve">Ilunbetan daudenak goratik argitu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46-52.</w:t>
      </w:r>
      <w:br/>
      <w:r>
        <w:rPr>
          <w:rStyle w:val="Normal"/>
        </w:rPr>
        <w:t xml:space="preserve">Jesus bere dizipuluekin eta jendalde handiarekin</w:t>
      </w:r>
      <w:br/>
      <w:r>
        <w:rPr>
          <w:rStyle w:val="Normal"/>
        </w:rPr>
        <w:t xml:space="preserve">Jerikotik ateratzean,</w:t>
      </w:r>
      <w:br/>
      <w:r>
        <w:rPr>
          <w:rStyle w:val="Normal"/>
        </w:rPr>
        <w:t xml:space="preserve">Timeren semea, Bartime eskale itsua bide bazterrean jarririk zagon.</w:t>
      </w:r>
      <w:br/>
      <w:r>
        <w:rPr>
          <w:rStyle w:val="Normal"/>
        </w:rPr>
        <w:t xml:space="preserve">Nazareteko Jesus zela jakitean, oihuka hasi zen:</w:t>
      </w:r>
      <w:br/>
      <w:r>
        <w:rPr>
          <w:rStyle w:val="Normal"/>
        </w:rPr>
        <w:t xml:space="preserve">“ Jesus, Dabiden Semea, urrikal zakizkit ! ”</w:t>
      </w:r>
      <w:br/>
      <w:r>
        <w:rPr>
          <w:rStyle w:val="Normal"/>
        </w:rPr>
        <w:t xml:space="preserve">Ainitzek larderiatzen zuten ixilarazteko,</w:t>
      </w:r>
      <w:br/>
      <w:r>
        <w:rPr>
          <w:rStyle w:val="Normal"/>
        </w:rPr>
        <w:t xml:space="preserve">bainan harek are gehiago oihu egiten zuen :</w:t>
      </w:r>
      <w:br/>
      <w:r>
        <w:rPr>
          <w:rStyle w:val="Normal"/>
        </w:rPr>
        <w:t xml:space="preserve">“ Dabiden Semea, urrikal zakizkit ! ”</w:t>
      </w:r>
      <w:br/>
      <w:r>
        <w:rPr>
          <w:rStyle w:val="Normal"/>
        </w:rPr>
        <w:t xml:space="preserve">Gelditu eta Jesusek erran zuen : “ Dei egiozue.”</w:t>
      </w:r>
      <w:br/>
      <w:r>
        <w:rPr>
          <w:rStyle w:val="Normal"/>
        </w:rPr>
        <w:t xml:space="preserve">Itsuari dei egin eta erran zioten :</w:t>
      </w:r>
      <w:br/>
      <w:r>
        <w:rPr>
          <w:rStyle w:val="Normal"/>
        </w:rPr>
        <w:t xml:space="preserve">“ Gora bihotza ! Jeiki, deitzen zaitu.”</w:t>
      </w:r>
      <w:br/>
      <w:r>
        <w:rPr>
          <w:rStyle w:val="Normal"/>
        </w:rPr>
        <w:t xml:space="preserve">Bere soingainekoa aurtikiz, jauzian xutitu</w:t>
      </w:r>
      <w:br/>
      <w:r>
        <w:rPr>
          <w:rStyle w:val="Normal"/>
        </w:rPr>
        <w:t xml:space="preserve">eta Jesusenganat joan zen.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 nahi duzu egin diezadazun ?”</w:t>
      </w:r>
      <w:br/>
      <w:r>
        <w:rPr>
          <w:rStyle w:val="Normal"/>
        </w:rPr>
        <w:t xml:space="preserve">Itsuak ihardetsi:</w:t>
      </w:r>
      <w:br/>
      <w:r>
        <w:rPr>
          <w:rStyle w:val="Normal"/>
        </w:rPr>
        <w:t xml:space="preserve">“ Rabbuni, ikus dezadan.”</w:t>
      </w:r>
      <w:br/>
      <w:r>
        <w:rPr>
          <w:rStyle w:val="Normal"/>
        </w:rPr>
        <w:t xml:space="preserve">Eta Jesusek erran zion :</w:t>
      </w:r>
      <w:br/>
      <w:r>
        <w:rPr>
          <w:rStyle w:val="Normal"/>
        </w:rPr>
        <w:t xml:space="preserve">“ Zoazi, zure fedeak salbatu zaitu.”</w:t>
      </w:r>
      <w:br/>
      <w:r>
        <w:rPr>
          <w:rStyle w:val="Normal"/>
        </w:rPr>
        <w:t xml:space="preserve">Ordu berean ikusten hasi zen,</w:t>
      </w:r>
      <w:br/>
      <w:r>
        <w:rPr>
          <w:rStyle w:val="Normal"/>
        </w:rPr>
        <w:t xml:space="preserve">eta Jesusi jarraikitzen zitzaion bidean.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2026-10-23T19:23:54+00:00</dcterms:created>
  <dcterms:modified xsi:type="dcterms:W3CDTF">2026-10-23T19:23:54+00:00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