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 alleluia.</w:t>
      </w:r>
      <w:br/>
      <w:r>
        <w:rPr>
          <w:rStyle w:val="Normal"/>
        </w:rPr>
        <w:t xml:space="preserve">Jainkoak ez dio itxurari behatzen, gizonek bezala,</w:t>
      </w:r>
      <w:br/>
      <w:r>
        <w:rPr>
          <w:rStyle w:val="Normal"/>
        </w:rPr>
        <w:t xml:space="preserve">Bainan gogo-bihotzak xilatzen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2026-07-20T19:39:38+00:00</dcterms:created>
  <dcterms:modified xsi:type="dcterms:W3CDTF">2026-07-20T19:39:38+00:00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